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C9" w:rsidRPr="007747C9" w:rsidRDefault="007747C9" w:rsidP="007747C9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7C9" w:rsidRPr="007747C9" w:rsidRDefault="007747C9" w:rsidP="007747C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7747C9" w:rsidRPr="007747C9" w:rsidRDefault="007747C9" w:rsidP="007747C9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7747C9" w:rsidRPr="007747C9" w:rsidRDefault="007747C9" w:rsidP="007747C9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7747C9" w:rsidRPr="007747C9" w:rsidRDefault="00B069B5" w:rsidP="007747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B069B5">
        <w:rPr>
          <w:rFonts w:ascii="Times New Roman" w:eastAsia="Calibri" w:hAnsi="Times New Roman" w:cs="Times New Roman"/>
          <w:noProof/>
          <w:color w:val="000000"/>
          <w:sz w:val="20"/>
          <w:szCs w:val="20"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747C9" w:rsidRPr="007747C9" w:rsidRDefault="007747C9" w:rsidP="007747C9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7747C9" w:rsidRPr="007747C9" w:rsidRDefault="007747C9" w:rsidP="007747C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7747C9" w:rsidRPr="007747C9" w:rsidRDefault="00890188" w:rsidP="007747C9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A77CC8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>28 липня</w:t>
      </w:r>
      <w:r w:rsidR="00311876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2022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р. №</w:t>
      </w:r>
      <w:r w:rsidR="00643FA0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5051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A77CC8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>27</w:t>
      </w:r>
      <w:r w:rsidR="007747C9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7747C9" w:rsidRPr="007747C9" w:rsidRDefault="007747C9" w:rsidP="007747C9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8E4C98" w:rsidRDefault="008E4C98" w:rsidP="007747C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8E4C98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намір передачі в оренду нерухомого майна, </w:t>
      </w:r>
    </w:p>
    <w:p w:rsidR="008E4C98" w:rsidRPr="004D6FA2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FA2">
        <w:rPr>
          <w:rFonts w:ascii="Times New Roman" w:hAnsi="Times New Roman" w:cs="Times New Roman"/>
          <w:sz w:val="28"/>
          <w:szCs w:val="28"/>
        </w:rPr>
        <w:t xml:space="preserve">що належить до комунальної власності </w:t>
      </w:r>
    </w:p>
    <w:p w:rsidR="008E4C98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FA2">
        <w:rPr>
          <w:rFonts w:ascii="Times New Roman" w:hAnsi="Times New Roman" w:cs="Times New Roman"/>
          <w:sz w:val="28"/>
          <w:szCs w:val="28"/>
        </w:rPr>
        <w:t xml:space="preserve">Рогатинської міської </w:t>
      </w:r>
      <w:r w:rsidR="00BC7761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7C9" w:rsidRDefault="007747C9" w:rsidP="007732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47C9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E4C98">
        <w:rPr>
          <w:rFonts w:ascii="Times New Roman" w:hAnsi="Times New Roman" w:cs="Times New Roman"/>
          <w:sz w:val="28"/>
          <w:szCs w:val="28"/>
        </w:rPr>
        <w:t xml:space="preserve">еруючись пунктом 31 статті 26, статтею 60 Закону України від 21 травня 1997 року № 280/97-ВР «Про місцеве самоврядування в Україні», Законом України від 3 жовтня 2019 року </w:t>
      </w:r>
      <w:r w:rsidR="008E4C98" w:rsidRPr="004D6FA2">
        <w:rPr>
          <w:rFonts w:ascii="Times New Roman" w:hAnsi="Times New Roman" w:cs="Times New Roman"/>
          <w:sz w:val="28"/>
          <w:szCs w:val="28"/>
        </w:rPr>
        <w:t>№ 157-IX</w:t>
      </w:r>
      <w:r w:rsidR="008E4C98">
        <w:rPr>
          <w:rFonts w:ascii="Times New Roman" w:hAnsi="Times New Roman" w:cs="Times New Roman"/>
          <w:sz w:val="28"/>
          <w:szCs w:val="28"/>
        </w:rPr>
        <w:t xml:space="preserve"> «</w:t>
      </w:r>
      <w:r w:rsidR="008E4C98" w:rsidRPr="004D6FA2">
        <w:rPr>
          <w:rFonts w:ascii="Times New Roman" w:hAnsi="Times New Roman" w:cs="Times New Roman"/>
          <w:sz w:val="28"/>
          <w:szCs w:val="28"/>
        </w:rPr>
        <w:t>Про оренду державного та комунального майна</w:t>
      </w:r>
      <w:r w:rsidR="008E4C98">
        <w:rPr>
          <w:rFonts w:ascii="Times New Roman" w:hAnsi="Times New Roman" w:cs="Times New Roman"/>
          <w:sz w:val="28"/>
          <w:szCs w:val="28"/>
        </w:rPr>
        <w:t xml:space="preserve">», відповідно до Постанови </w:t>
      </w:r>
      <w:r w:rsidR="008E4C98" w:rsidRPr="004D6FA2">
        <w:rPr>
          <w:rFonts w:ascii="Times New Roman" w:hAnsi="Times New Roman" w:cs="Times New Roman"/>
          <w:sz w:val="28"/>
          <w:szCs w:val="28"/>
        </w:rPr>
        <w:t>Кабінет Міністрів України</w:t>
      </w:r>
      <w:r w:rsidR="008E4C98">
        <w:rPr>
          <w:rFonts w:ascii="Times New Roman" w:hAnsi="Times New Roman" w:cs="Times New Roman"/>
          <w:sz w:val="28"/>
          <w:szCs w:val="28"/>
        </w:rPr>
        <w:t xml:space="preserve"> </w:t>
      </w:r>
      <w:r w:rsidR="008E4C98" w:rsidRPr="004D6FA2">
        <w:rPr>
          <w:rFonts w:ascii="Times New Roman" w:hAnsi="Times New Roman" w:cs="Times New Roman"/>
          <w:sz w:val="28"/>
          <w:szCs w:val="28"/>
        </w:rPr>
        <w:t>від 03 червня 2020 р. № 483</w:t>
      </w:r>
      <w:r w:rsidR="008E4C98">
        <w:rPr>
          <w:rFonts w:ascii="Times New Roman" w:hAnsi="Times New Roman" w:cs="Times New Roman"/>
          <w:sz w:val="28"/>
          <w:szCs w:val="28"/>
        </w:rPr>
        <w:t xml:space="preserve"> «</w:t>
      </w:r>
      <w:r w:rsidR="008E4C98" w:rsidRPr="004D6FA2">
        <w:rPr>
          <w:rFonts w:ascii="Times New Roman" w:hAnsi="Times New Roman" w:cs="Times New Roman"/>
          <w:sz w:val="28"/>
          <w:szCs w:val="28"/>
        </w:rPr>
        <w:t>Деякі питання оренди державного та комунального майна</w:t>
      </w:r>
      <w:r w:rsidR="008E4C98">
        <w:rPr>
          <w:rFonts w:ascii="Times New Roman" w:hAnsi="Times New Roman" w:cs="Times New Roman"/>
          <w:sz w:val="28"/>
          <w:szCs w:val="28"/>
        </w:rPr>
        <w:t>»,</w:t>
      </w:r>
      <w:r w:rsidR="008E4C98" w:rsidRPr="004D6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відповідно Положення про порядок передачі в оренду комунального майна Рогатинської міської територіальної громади, затвердженого рішенням сесії Рогатинської міської ради від 13 липня 2021 року № 2333</w:t>
      </w:r>
      <w:r w:rsidR="007732A3">
        <w:rPr>
          <w:rFonts w:ascii="Times New Roman" w:hAnsi="Times New Roman" w:cs="Times New Roman"/>
          <w:sz w:val="28"/>
          <w:szCs w:val="28"/>
        </w:rPr>
        <w:t>, беручи до уваги лист</w:t>
      </w:r>
      <w:r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</w:t>
      </w:r>
      <w:r w:rsidR="00311876">
        <w:rPr>
          <w:rFonts w:ascii="Times New Roman" w:hAnsi="Times New Roman" w:cs="Times New Roman"/>
          <w:sz w:val="28"/>
          <w:szCs w:val="28"/>
        </w:rPr>
        <w:t xml:space="preserve">медичного </w:t>
      </w:r>
      <w:r w:rsidR="00890188">
        <w:rPr>
          <w:rFonts w:ascii="Times New Roman" w:hAnsi="Times New Roman" w:cs="Times New Roman"/>
          <w:sz w:val="28"/>
          <w:szCs w:val="28"/>
        </w:rPr>
        <w:t>підприємства «</w:t>
      </w:r>
      <w:r w:rsidR="00311876">
        <w:rPr>
          <w:rFonts w:ascii="Times New Roman" w:hAnsi="Times New Roman" w:cs="Times New Roman"/>
          <w:sz w:val="28"/>
          <w:szCs w:val="28"/>
        </w:rPr>
        <w:t>Рогатинська центральна районна лікарня», від 30.06</w:t>
      </w:r>
      <w:r w:rsidR="00890188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311876">
        <w:rPr>
          <w:rFonts w:ascii="Times New Roman" w:hAnsi="Times New Roman" w:cs="Times New Roman"/>
          <w:sz w:val="28"/>
          <w:szCs w:val="28"/>
        </w:rPr>
        <w:t>1-11/229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4C98">
        <w:rPr>
          <w:rFonts w:ascii="Times New Roman" w:hAnsi="Times New Roman" w:cs="Times New Roman"/>
          <w:sz w:val="28"/>
          <w:szCs w:val="28"/>
        </w:rPr>
        <w:t>міська рада ВИРІШИЛА:</w:t>
      </w:r>
    </w:p>
    <w:p w:rsidR="00627D28" w:rsidRP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27D28" w:rsidRPr="007732A3">
        <w:rPr>
          <w:rFonts w:ascii="Times New Roman" w:hAnsi="Times New Roman" w:cs="Times New Roman"/>
          <w:sz w:val="28"/>
          <w:szCs w:val="28"/>
        </w:rPr>
        <w:t xml:space="preserve">Передати в оренду </w:t>
      </w:r>
      <w:r w:rsidR="001F2309">
        <w:rPr>
          <w:rFonts w:ascii="Times New Roman" w:hAnsi="Times New Roman" w:cs="Times New Roman"/>
          <w:sz w:val="28"/>
          <w:szCs w:val="28"/>
        </w:rPr>
        <w:t xml:space="preserve">шляхом проведення аукціону </w:t>
      </w:r>
      <w:r w:rsidR="00627D28" w:rsidRPr="007732A3">
        <w:rPr>
          <w:rFonts w:ascii="Times New Roman" w:hAnsi="Times New Roman" w:cs="Times New Roman"/>
          <w:sz w:val="28"/>
          <w:szCs w:val="28"/>
        </w:rPr>
        <w:t>нерухоме майно, що належить до комунальної вла</w:t>
      </w:r>
      <w:r w:rsidR="00BC7761">
        <w:rPr>
          <w:rFonts w:ascii="Times New Roman" w:hAnsi="Times New Roman" w:cs="Times New Roman"/>
          <w:sz w:val="28"/>
          <w:szCs w:val="28"/>
        </w:rPr>
        <w:t>сності Рогатинської міської територіальної громади</w:t>
      </w:r>
      <w:r w:rsidR="00627D28" w:rsidRPr="007732A3">
        <w:rPr>
          <w:rFonts w:ascii="Times New Roman" w:hAnsi="Times New Roman" w:cs="Times New Roman"/>
          <w:sz w:val="28"/>
          <w:szCs w:val="28"/>
        </w:rPr>
        <w:t>, а саме:</w:t>
      </w:r>
    </w:p>
    <w:p w:rsidR="007732A3" w:rsidRDefault="007747C9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7F6F">
        <w:rPr>
          <w:rFonts w:ascii="Times New Roman" w:hAnsi="Times New Roman" w:cs="Times New Roman"/>
          <w:sz w:val="28"/>
          <w:szCs w:val="28"/>
        </w:rPr>
        <w:t>частини нежитлового</w:t>
      </w:r>
      <w:r w:rsidR="00890188">
        <w:rPr>
          <w:rFonts w:ascii="Times New Roman" w:hAnsi="Times New Roman" w:cs="Times New Roman"/>
          <w:sz w:val="28"/>
          <w:szCs w:val="28"/>
        </w:rPr>
        <w:t xml:space="preserve"> приміщення</w:t>
      </w:r>
      <w:r w:rsidR="007732A3">
        <w:rPr>
          <w:rFonts w:ascii="Times New Roman" w:hAnsi="Times New Roman" w:cs="Times New Roman"/>
          <w:sz w:val="28"/>
          <w:szCs w:val="28"/>
        </w:rPr>
        <w:t xml:space="preserve"> </w:t>
      </w:r>
      <w:r w:rsidR="00311876">
        <w:rPr>
          <w:rFonts w:ascii="Times New Roman" w:hAnsi="Times New Roman" w:cs="Times New Roman"/>
          <w:sz w:val="28"/>
          <w:szCs w:val="28"/>
        </w:rPr>
        <w:t xml:space="preserve">площею 1 </w:t>
      </w:r>
      <w:proofErr w:type="spellStart"/>
      <w:r w:rsidR="003118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11876">
        <w:rPr>
          <w:rFonts w:ascii="Times New Roman" w:hAnsi="Times New Roman" w:cs="Times New Roman"/>
          <w:sz w:val="28"/>
          <w:szCs w:val="28"/>
        </w:rPr>
        <w:t>.</w:t>
      </w:r>
      <w:r w:rsidR="007732A3">
        <w:rPr>
          <w:rFonts w:ascii="Times New Roman" w:hAnsi="Times New Roman" w:cs="Times New Roman"/>
          <w:sz w:val="28"/>
          <w:szCs w:val="28"/>
        </w:rPr>
        <w:t xml:space="preserve"> </w:t>
      </w:r>
      <w:r w:rsidR="00311876">
        <w:rPr>
          <w:rFonts w:ascii="Times New Roman" w:hAnsi="Times New Roman" w:cs="Times New Roman"/>
          <w:sz w:val="28"/>
          <w:szCs w:val="28"/>
        </w:rPr>
        <w:t>першого поверху</w:t>
      </w:r>
      <w:r w:rsidR="00D00311">
        <w:rPr>
          <w:rFonts w:ascii="Times New Roman" w:hAnsi="Times New Roman" w:cs="Times New Roman"/>
          <w:sz w:val="28"/>
          <w:szCs w:val="28"/>
        </w:rPr>
        <w:t xml:space="preserve"> головного корпусу</w:t>
      </w:r>
      <w:r w:rsidR="00311876"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медичного підприємства «Рогатинська центральна районна лікарня»,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за адресою: </w:t>
      </w:r>
      <w:r w:rsidR="00890188">
        <w:rPr>
          <w:rFonts w:ascii="Times New Roman" w:hAnsi="Times New Roman" w:cs="Times New Roman"/>
          <w:sz w:val="28"/>
          <w:szCs w:val="28"/>
        </w:rPr>
        <w:t xml:space="preserve">м. Рогатин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вулиця </w:t>
      </w:r>
      <w:r w:rsidR="00311876">
        <w:rPr>
          <w:rFonts w:ascii="Times New Roman" w:hAnsi="Times New Roman" w:cs="Times New Roman"/>
          <w:sz w:val="28"/>
          <w:szCs w:val="28"/>
        </w:rPr>
        <w:t>Чорновола</w:t>
      </w:r>
      <w:r w:rsidR="00D00311">
        <w:rPr>
          <w:rFonts w:ascii="Times New Roman" w:hAnsi="Times New Roman" w:cs="Times New Roman"/>
          <w:sz w:val="28"/>
          <w:szCs w:val="28"/>
        </w:rPr>
        <w:t xml:space="preserve">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9, Івано-Франківський район, Івано-Франківська область. </w:t>
      </w:r>
      <w:r w:rsidR="00627D28" w:rsidRPr="00890188">
        <w:rPr>
          <w:rFonts w:ascii="Times New Roman" w:hAnsi="Times New Roman" w:cs="Times New Roman"/>
          <w:sz w:val="28"/>
          <w:szCs w:val="28"/>
        </w:rPr>
        <w:t xml:space="preserve">Мета використання – </w:t>
      </w:r>
      <w:r w:rsidR="00890188" w:rsidRPr="00890188">
        <w:rPr>
          <w:rFonts w:ascii="Times New Roman" w:hAnsi="Times New Roman" w:cs="Times New Roman"/>
          <w:sz w:val="28"/>
          <w:szCs w:val="28"/>
        </w:rPr>
        <w:t>для встановлення кавового апарату</w:t>
      </w:r>
      <w:r w:rsidR="00D00311">
        <w:rPr>
          <w:rFonts w:ascii="Times New Roman" w:hAnsi="Times New Roman" w:cs="Times New Roman"/>
          <w:sz w:val="28"/>
          <w:szCs w:val="28"/>
        </w:rPr>
        <w:t>;</w:t>
      </w:r>
    </w:p>
    <w:p w:rsidR="00D00311" w:rsidRDefault="00D00311" w:rsidP="00D003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7F6F">
        <w:rPr>
          <w:rFonts w:ascii="Times New Roman" w:hAnsi="Times New Roman" w:cs="Times New Roman"/>
          <w:sz w:val="28"/>
          <w:szCs w:val="28"/>
        </w:rPr>
        <w:t>частини нежитлового</w:t>
      </w:r>
      <w:r>
        <w:rPr>
          <w:rFonts w:ascii="Times New Roman" w:hAnsi="Times New Roman" w:cs="Times New Roman"/>
          <w:sz w:val="28"/>
          <w:szCs w:val="28"/>
        </w:rPr>
        <w:t xml:space="preserve"> приміщення площею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першого поверху поліклінічного відділення комунального некомерційного медичного підприємства «Рогатинська центральна районна лікарня», </w:t>
      </w:r>
      <w:r w:rsidRPr="007747C9">
        <w:rPr>
          <w:rFonts w:ascii="Times New Roman" w:hAnsi="Times New Roman" w:cs="Times New Roman"/>
          <w:sz w:val="28"/>
          <w:szCs w:val="28"/>
        </w:rPr>
        <w:t xml:space="preserve">за адресою: </w:t>
      </w:r>
      <w:r>
        <w:rPr>
          <w:rFonts w:ascii="Times New Roman" w:hAnsi="Times New Roman" w:cs="Times New Roman"/>
          <w:sz w:val="28"/>
          <w:szCs w:val="28"/>
        </w:rPr>
        <w:t xml:space="preserve">м. Рогатин </w:t>
      </w:r>
      <w:r w:rsidRPr="007747C9">
        <w:rPr>
          <w:rFonts w:ascii="Times New Roman" w:hAnsi="Times New Roman" w:cs="Times New Roman"/>
          <w:sz w:val="28"/>
          <w:szCs w:val="28"/>
        </w:rPr>
        <w:t xml:space="preserve">вулиця </w:t>
      </w:r>
      <w:r>
        <w:rPr>
          <w:rFonts w:ascii="Times New Roman" w:hAnsi="Times New Roman" w:cs="Times New Roman"/>
          <w:sz w:val="28"/>
          <w:szCs w:val="28"/>
        </w:rPr>
        <w:t xml:space="preserve">Чорновола </w:t>
      </w:r>
      <w:r w:rsidRPr="007747C9">
        <w:rPr>
          <w:rFonts w:ascii="Times New Roman" w:hAnsi="Times New Roman" w:cs="Times New Roman"/>
          <w:sz w:val="28"/>
          <w:szCs w:val="28"/>
        </w:rPr>
        <w:t xml:space="preserve">9, Івано-Франківський район, Івано-Франківська область. </w:t>
      </w:r>
      <w:r w:rsidRPr="00890188">
        <w:rPr>
          <w:rFonts w:ascii="Times New Roman" w:hAnsi="Times New Roman" w:cs="Times New Roman"/>
          <w:sz w:val="28"/>
          <w:szCs w:val="28"/>
        </w:rPr>
        <w:t>Мета використання – для встановлення кавового апарату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0311" w:rsidRPr="00890188" w:rsidRDefault="00D00311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183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62586">
        <w:rPr>
          <w:rFonts w:ascii="Times New Roman" w:hAnsi="Times New Roman" w:cs="Times New Roman"/>
          <w:sz w:val="28"/>
          <w:szCs w:val="28"/>
        </w:rPr>
        <w:t>Внести зміни до переліку</w:t>
      </w:r>
      <w:r w:rsidR="00D62586" w:rsidRPr="00627D28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="00D62586">
        <w:rPr>
          <w:rFonts w:ascii="Times New Roman" w:hAnsi="Times New Roman" w:cs="Times New Roman"/>
          <w:sz w:val="28"/>
          <w:szCs w:val="28"/>
        </w:rPr>
        <w:t xml:space="preserve"> типу об’єктів комунального майна Рогатинської міської ради, затверджен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62586">
        <w:rPr>
          <w:rFonts w:ascii="Times New Roman" w:hAnsi="Times New Roman" w:cs="Times New Roman"/>
          <w:sz w:val="28"/>
          <w:szCs w:val="28"/>
        </w:rPr>
        <w:t xml:space="preserve"> рішенням </w:t>
      </w:r>
      <w:r w:rsidR="005A6021">
        <w:rPr>
          <w:rFonts w:ascii="Times New Roman" w:hAnsi="Times New Roman" w:cs="Times New Roman"/>
          <w:sz w:val="28"/>
          <w:szCs w:val="28"/>
        </w:rPr>
        <w:t>19 сесії міської ради від 27 січня 2022 р. № 4273, доповнивши його пунктом 20</w:t>
      </w:r>
      <w:r w:rsidR="00D62586">
        <w:rPr>
          <w:rFonts w:ascii="Times New Roman" w:hAnsi="Times New Roman" w:cs="Times New Roman"/>
          <w:sz w:val="28"/>
          <w:szCs w:val="28"/>
        </w:rPr>
        <w:t xml:space="preserve"> </w:t>
      </w:r>
      <w:r w:rsidR="0073345C">
        <w:rPr>
          <w:rFonts w:ascii="Times New Roman" w:hAnsi="Times New Roman" w:cs="Times New Roman"/>
          <w:sz w:val="28"/>
          <w:szCs w:val="28"/>
        </w:rPr>
        <w:t xml:space="preserve">та 21 </w:t>
      </w:r>
      <w:r w:rsidR="00D62586">
        <w:rPr>
          <w:rFonts w:ascii="Times New Roman" w:hAnsi="Times New Roman" w:cs="Times New Roman"/>
          <w:sz w:val="28"/>
          <w:szCs w:val="28"/>
        </w:rPr>
        <w:t>наступного змісту:</w:t>
      </w:r>
    </w:p>
    <w:p w:rsid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709"/>
        <w:gridCol w:w="2155"/>
        <w:gridCol w:w="1954"/>
        <w:gridCol w:w="1873"/>
        <w:gridCol w:w="2948"/>
      </w:tblGrid>
      <w:tr w:rsidR="00D62586" w:rsidRPr="00AF7215" w:rsidTr="00301833">
        <w:tc>
          <w:tcPr>
            <w:tcW w:w="709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з/п</w:t>
            </w:r>
          </w:p>
        </w:tc>
        <w:tc>
          <w:tcPr>
            <w:tcW w:w="2155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Назва об’єкту</w:t>
            </w:r>
          </w:p>
        </w:tc>
        <w:tc>
          <w:tcPr>
            <w:tcW w:w="1954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Адреса</w:t>
            </w:r>
          </w:p>
        </w:tc>
        <w:tc>
          <w:tcPr>
            <w:tcW w:w="1873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Площа приміщення, м</w:t>
            </w:r>
            <w:r w:rsidRPr="00AF721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Цільове призначення </w:t>
            </w:r>
          </w:p>
        </w:tc>
      </w:tr>
      <w:tr w:rsidR="007732A3" w:rsidRPr="005A6021" w:rsidTr="007732A3">
        <w:tc>
          <w:tcPr>
            <w:tcW w:w="709" w:type="dxa"/>
            <w:vAlign w:val="center"/>
          </w:tcPr>
          <w:p w:rsidR="007732A3" w:rsidRPr="007732A3" w:rsidRDefault="005A6021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2A3" w:rsidRPr="00773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7732A3" w:rsidRPr="00EF7B9B" w:rsidRDefault="007C7F6F" w:rsidP="005A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Частини нежитлового</w:t>
            </w:r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 xml:space="preserve"> приміщення площею 1 </w:t>
            </w:r>
            <w:proofErr w:type="spellStart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. першого поверху головного корпусу комунального некомерційного медичного підприємства «Рогатинська центральна районна лікарня»</w:t>
            </w:r>
          </w:p>
        </w:tc>
        <w:tc>
          <w:tcPr>
            <w:tcW w:w="1954" w:type="dxa"/>
            <w:vAlign w:val="center"/>
          </w:tcPr>
          <w:p w:rsidR="007732A3" w:rsidRPr="005A6021" w:rsidRDefault="007732A3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вулиця </w:t>
            </w:r>
            <w:r w:rsidR="00EF7B9B">
              <w:rPr>
                <w:rFonts w:ascii="Times New Roman" w:hAnsi="Times New Roman" w:cs="Times New Roman"/>
                <w:sz w:val="24"/>
                <w:szCs w:val="24"/>
              </w:rPr>
              <w:t>Чорновола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, будинок 9, </w:t>
            </w:r>
          </w:p>
          <w:p w:rsidR="007732A3" w:rsidRPr="005A6021" w:rsidRDefault="007732A3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місто Рогатин, Івано-Франківський район, 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br/>
              <w:t>Івано-Франківська область</w:t>
            </w:r>
          </w:p>
        </w:tc>
        <w:tc>
          <w:tcPr>
            <w:tcW w:w="1873" w:type="dxa"/>
            <w:vAlign w:val="center"/>
          </w:tcPr>
          <w:p w:rsidR="007732A3" w:rsidRPr="005A6021" w:rsidRDefault="005A6021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48" w:type="dxa"/>
            <w:vAlign w:val="center"/>
          </w:tcPr>
          <w:p w:rsidR="007732A3" w:rsidRPr="005A6021" w:rsidRDefault="005A6021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Для встановлення кавового апарату</w:t>
            </w:r>
          </w:p>
        </w:tc>
      </w:tr>
      <w:tr w:rsidR="00EF7B9B" w:rsidRPr="005A6021" w:rsidTr="007732A3">
        <w:tc>
          <w:tcPr>
            <w:tcW w:w="709" w:type="dxa"/>
            <w:vAlign w:val="center"/>
          </w:tcPr>
          <w:p w:rsidR="00EF7B9B" w:rsidRDefault="00EF7B9B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55" w:type="dxa"/>
            <w:vAlign w:val="center"/>
          </w:tcPr>
          <w:p w:rsidR="00EF7B9B" w:rsidRPr="00EF7B9B" w:rsidRDefault="007C7F6F" w:rsidP="005A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Частини нежитлового</w:t>
            </w:r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 xml:space="preserve"> приміщення площею 1 </w:t>
            </w:r>
            <w:proofErr w:type="spellStart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. першого поверху поліклінічного відділення комунального некомерційного медичного підприємства «Рогатинська центральна районна лікарня»</w:t>
            </w:r>
          </w:p>
        </w:tc>
        <w:tc>
          <w:tcPr>
            <w:tcW w:w="1954" w:type="dxa"/>
            <w:vAlign w:val="center"/>
          </w:tcPr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вулиця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Чорновола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, будинок 9, </w:t>
            </w:r>
          </w:p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місто Рогатин, Івано-Франківський район, 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br/>
              <w:t>Івано-Франківська область</w:t>
            </w:r>
          </w:p>
        </w:tc>
        <w:tc>
          <w:tcPr>
            <w:tcW w:w="1873" w:type="dxa"/>
            <w:vAlign w:val="center"/>
          </w:tcPr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48" w:type="dxa"/>
            <w:vAlign w:val="center"/>
          </w:tcPr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Для встановлення кавового апарату</w:t>
            </w:r>
          </w:p>
        </w:tc>
        <w:bookmarkStart w:id="0" w:name="_GoBack"/>
        <w:bookmarkEnd w:id="0"/>
      </w:tr>
    </w:tbl>
    <w:p w:rsidR="00D62586" w:rsidRPr="00D62586" w:rsidRDefault="00D62586" w:rsidP="00D62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87A" w:rsidRPr="007732A3" w:rsidRDefault="00781921" w:rsidP="0077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2A3">
        <w:rPr>
          <w:rFonts w:ascii="Times New Roman" w:hAnsi="Times New Roman" w:cs="Times New Roman"/>
          <w:sz w:val="28"/>
          <w:szCs w:val="28"/>
        </w:rPr>
        <w:t xml:space="preserve">. </w:t>
      </w:r>
      <w:r w:rsidR="0098187A" w:rsidRPr="007732A3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98187A" w:rsidRDefault="0098187A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98187A" w:rsidRDefault="0098187A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7C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="007747C9">
        <w:rPr>
          <w:rFonts w:ascii="Times New Roman" w:hAnsi="Times New Roman" w:cs="Times New Roman"/>
          <w:sz w:val="28"/>
          <w:szCs w:val="28"/>
        </w:rPr>
        <w:tab/>
      </w:r>
      <w:r w:rsid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>Сергій НАСАЛИК</w:t>
      </w: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60E" w:rsidRDefault="008D360E"/>
    <w:sectPr w:rsidR="008D360E" w:rsidSect="007732A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DAE" w:rsidRDefault="00097DAE" w:rsidP="007732A3">
      <w:pPr>
        <w:spacing w:after="0" w:line="240" w:lineRule="auto"/>
      </w:pPr>
      <w:r>
        <w:separator/>
      </w:r>
    </w:p>
  </w:endnote>
  <w:endnote w:type="continuationSeparator" w:id="0">
    <w:p w:rsidR="00097DAE" w:rsidRDefault="00097DAE" w:rsidP="00773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DAE" w:rsidRDefault="00097DAE" w:rsidP="007732A3">
      <w:pPr>
        <w:spacing w:after="0" w:line="240" w:lineRule="auto"/>
      </w:pPr>
      <w:r>
        <w:separator/>
      </w:r>
    </w:p>
  </w:footnote>
  <w:footnote w:type="continuationSeparator" w:id="0">
    <w:p w:rsidR="00097DAE" w:rsidRDefault="00097DAE" w:rsidP="00773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648876"/>
      <w:docPartObj>
        <w:docPartGallery w:val="Page Numbers (Top of Page)"/>
        <w:docPartUnique/>
      </w:docPartObj>
    </w:sdtPr>
    <w:sdtContent>
      <w:p w:rsidR="007732A3" w:rsidRDefault="00B069B5">
        <w:pPr>
          <w:pStyle w:val="a7"/>
          <w:jc w:val="center"/>
        </w:pPr>
        <w:r>
          <w:fldChar w:fldCharType="begin"/>
        </w:r>
        <w:r w:rsidR="007732A3">
          <w:instrText>PAGE   \* MERGEFORMAT</w:instrText>
        </w:r>
        <w:r>
          <w:fldChar w:fldCharType="separate"/>
        </w:r>
        <w:r w:rsidR="00643FA0" w:rsidRPr="00643FA0">
          <w:rPr>
            <w:noProof/>
            <w:lang w:val="ru-RU"/>
          </w:rPr>
          <w:t>2</w:t>
        </w:r>
        <w:r>
          <w:fldChar w:fldCharType="end"/>
        </w:r>
      </w:p>
    </w:sdtContent>
  </w:sdt>
  <w:p w:rsidR="007732A3" w:rsidRDefault="007732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F2C6B"/>
    <w:multiLevelType w:val="hybridMultilevel"/>
    <w:tmpl w:val="8D8A4ECE"/>
    <w:lvl w:ilvl="0" w:tplc="2D14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483873"/>
    <w:multiLevelType w:val="hybridMultilevel"/>
    <w:tmpl w:val="4E5A5C20"/>
    <w:lvl w:ilvl="0" w:tplc="5C2A0B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458"/>
    <w:rsid w:val="00013D4E"/>
    <w:rsid w:val="00097DAE"/>
    <w:rsid w:val="00156365"/>
    <w:rsid w:val="001F2309"/>
    <w:rsid w:val="00301833"/>
    <w:rsid w:val="00311876"/>
    <w:rsid w:val="004A6074"/>
    <w:rsid w:val="004C0CB6"/>
    <w:rsid w:val="005A6021"/>
    <w:rsid w:val="00607458"/>
    <w:rsid w:val="00627D28"/>
    <w:rsid w:val="00643FA0"/>
    <w:rsid w:val="0067316C"/>
    <w:rsid w:val="0073345C"/>
    <w:rsid w:val="007355F2"/>
    <w:rsid w:val="007732A3"/>
    <w:rsid w:val="007747C9"/>
    <w:rsid w:val="00781921"/>
    <w:rsid w:val="00791CB1"/>
    <w:rsid w:val="007C7F6F"/>
    <w:rsid w:val="007E7210"/>
    <w:rsid w:val="00890188"/>
    <w:rsid w:val="008D360E"/>
    <w:rsid w:val="008E4C98"/>
    <w:rsid w:val="0098187A"/>
    <w:rsid w:val="009F568F"/>
    <w:rsid w:val="00A77CC8"/>
    <w:rsid w:val="00A8161E"/>
    <w:rsid w:val="00B069B5"/>
    <w:rsid w:val="00BC3BC3"/>
    <w:rsid w:val="00BC7761"/>
    <w:rsid w:val="00C11816"/>
    <w:rsid w:val="00C3425C"/>
    <w:rsid w:val="00D00311"/>
    <w:rsid w:val="00D62586"/>
    <w:rsid w:val="00E2242B"/>
    <w:rsid w:val="00E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C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7D28"/>
    <w:pPr>
      <w:ind w:left="720"/>
      <w:contextualSpacing/>
    </w:pPr>
  </w:style>
  <w:style w:type="table" w:styleId="a6">
    <w:name w:val="Table Grid"/>
    <w:basedOn w:val="a1"/>
    <w:uiPriority w:val="59"/>
    <w:rsid w:val="0098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732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32A3"/>
  </w:style>
  <w:style w:type="paragraph" w:styleId="a9">
    <w:name w:val="footer"/>
    <w:basedOn w:val="a"/>
    <w:link w:val="aa"/>
    <w:uiPriority w:val="99"/>
    <w:unhideWhenUsed/>
    <w:rsid w:val="007732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32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B3F7-056E-4346-9122-2441127D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20</cp:revision>
  <cp:lastPrinted>2022-07-13T14:07:00Z</cp:lastPrinted>
  <dcterms:created xsi:type="dcterms:W3CDTF">2021-11-18T06:19:00Z</dcterms:created>
  <dcterms:modified xsi:type="dcterms:W3CDTF">2022-07-29T06:00:00Z</dcterms:modified>
</cp:coreProperties>
</file>